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6C0" w:rsidRPr="006C3CE4" w:rsidRDefault="008A06C0" w:rsidP="008A06C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</w:t>
      </w:r>
      <w:r w:rsidRPr="006C3CE4">
        <w:rPr>
          <w:rFonts w:ascii="TH SarabunIT๙" w:hAnsi="TH SarabunIT๙" w:cs="TH SarabunIT๙"/>
          <w:b/>
          <w:bCs/>
          <w:sz w:val="36"/>
          <w:szCs w:val="36"/>
          <w:cs/>
        </w:rPr>
        <w:t>กิจกรรมการส่งเสริมด้านจริยธรรมของพนักงานเทศบาล</w:t>
      </w:r>
      <w:r w:rsidRPr="006C3CE4">
        <w:rPr>
          <w:rFonts w:ascii="TH SarabunIT๙" w:hAnsi="TH SarabunIT๙" w:cs="TH SarabunIT๙" w:hint="cs"/>
          <w:b/>
          <w:bCs/>
          <w:sz w:val="36"/>
          <w:szCs w:val="36"/>
          <w:cs/>
        </w:rPr>
        <w:t>ตำบลดงเย็น</w:t>
      </w:r>
    </w:p>
    <w:p w:rsidR="008A06C0" w:rsidRPr="006C3CE4" w:rsidRDefault="008A06C0" w:rsidP="008A06C0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</w:t>
      </w:r>
      <w:r w:rsidRPr="006C3CE4">
        <w:rPr>
          <w:rFonts w:ascii="TH SarabunIT๙" w:hAnsi="TH SarabunIT๙" w:cs="TH SarabunIT๙" w:hint="cs"/>
          <w:b/>
          <w:bCs/>
          <w:sz w:val="36"/>
          <w:szCs w:val="36"/>
          <w:cs/>
        </w:rPr>
        <w:t>สำนักงานเทศบาลตำบลดงเย็น อ.เมืองมุกดาหาร จ. มุกดาหาร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2568</w:t>
      </w:r>
    </w:p>
    <w:p w:rsidR="008A06C0" w:rsidRDefault="008A06C0" w:rsidP="008A06C0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drawing>
          <wp:inline distT="0" distB="0" distL="0" distR="0" wp14:anchorId="02562E1E" wp14:editId="3F33D425">
            <wp:extent cx="5731510" cy="3225165"/>
            <wp:effectExtent l="0" t="0" r="254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12208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6C0" w:rsidRDefault="008A06C0" w:rsidP="008A06C0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drawing>
          <wp:inline distT="0" distB="0" distL="0" distR="0" wp14:anchorId="425E5F78" wp14:editId="398148C6">
            <wp:extent cx="5731510" cy="3225165"/>
            <wp:effectExtent l="0" t="0" r="2540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1220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6C0" w:rsidRDefault="008A06C0" w:rsidP="008A06C0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เมื่อวันที่  3  ธันวาคม พ.ศ. 2567 เทศบาลตำบลดงเย็น อำเภอเมืองมุกดาหาร จังหวัดมุกดาหารได้จัดโครงการวัด ประชารัฐ สร้างสุขรวมพลังสร้าง</w:t>
      </w:r>
      <w:proofErr w:type="spellStart"/>
      <w:r>
        <w:rPr>
          <w:rFonts w:ascii="TH SarabunIT๙" w:hAnsi="TH SarabunIT๙" w:cs="TH SarabunIT๙" w:hint="cs"/>
          <w:sz w:val="36"/>
          <w:szCs w:val="36"/>
          <w:cs/>
        </w:rPr>
        <w:t>สัป</w:t>
      </w:r>
      <w:proofErr w:type="spellEnd"/>
      <w:r>
        <w:rPr>
          <w:rFonts w:ascii="TH SarabunIT๙" w:hAnsi="TH SarabunIT๙" w:cs="TH SarabunIT๙" w:hint="cs"/>
          <w:sz w:val="36"/>
          <w:szCs w:val="36"/>
          <w:cs/>
        </w:rPr>
        <w:t xml:space="preserve">ปายะสู่วัดด้วยวิถี 5 </w:t>
      </w:r>
      <w:proofErr w:type="spellStart"/>
      <w:r>
        <w:rPr>
          <w:rFonts w:ascii="TH SarabunIT๙" w:hAnsi="TH SarabunIT๙" w:cs="TH SarabunIT๙" w:hint="cs"/>
          <w:sz w:val="36"/>
          <w:szCs w:val="36"/>
          <w:cs/>
        </w:rPr>
        <w:t>ส.ณ</w:t>
      </w:r>
      <w:proofErr w:type="spellEnd"/>
      <w:r>
        <w:rPr>
          <w:rFonts w:ascii="TH SarabunIT๙" w:hAnsi="TH SarabunIT๙" w:cs="TH SarabunIT๙" w:hint="cs"/>
          <w:sz w:val="36"/>
          <w:szCs w:val="36"/>
          <w:cs/>
        </w:rPr>
        <w:t>.วัดศรีสะอาด บ้านดงเย็น ตำบลดงเย็น อำเภอเมืองมุกดาหาร จังหวัดมุกดาหารประจำปีงบประมาณ 2568 โดยการจัดโครงการในครั้งนี้ ได้มีคณะผู้บริหาร สมาชิกสภาเทศบาล พนักงานเทศบาล พนักงานครูเทศบาล พนักงานจ้าง เด็กนักเรียนในสังกัด ตลอดจนผู้นำชุมชน ภาคีเครือข่ายเข้าร่วม ซึ่งการ</w:t>
      </w:r>
      <w:r>
        <w:rPr>
          <w:rFonts w:ascii="TH SarabunIT๙" w:hAnsi="TH SarabunIT๙" w:cs="TH SarabunIT๙" w:hint="cs"/>
          <w:sz w:val="36"/>
          <w:szCs w:val="36"/>
          <w:cs/>
        </w:rPr>
        <w:lastRenderedPageBreak/>
        <w:t>ดำเนินกิจกรรมในครั้งนี้ได้มีการสอดแทรกสาระด้านจริยธรรมพร้อมแนวทางการส่งเสริมจริยธรรมให้บุคลากรในสังกัดได้ทราบ</w:t>
      </w:r>
    </w:p>
    <w:p w:rsidR="008A06C0" w:rsidRDefault="008A06C0" w:rsidP="008A06C0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drawing>
          <wp:inline distT="0" distB="0" distL="0" distR="0" wp14:anchorId="2FD1A707" wp14:editId="19017BE1">
            <wp:extent cx="5731510" cy="3225165"/>
            <wp:effectExtent l="0" t="0" r="2540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122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6C0" w:rsidRDefault="008A06C0" w:rsidP="008A06C0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drawing>
          <wp:inline distT="0" distB="0" distL="0" distR="0" wp14:anchorId="68FA3363" wp14:editId="61925632">
            <wp:extent cx="5731510" cy="3225165"/>
            <wp:effectExtent l="0" t="0" r="2540" b="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12210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6C0" w:rsidRPr="004C5A4E" w:rsidRDefault="008A06C0" w:rsidP="008A06C0">
      <w:pPr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และได้เน้นย้ำให้บุคลากรทุกคนในหน่วยงานให้นำหลักเกณฑ์ตามประมวลจริยธรรม ไปใช้ในการปฏิบัติตนและรักษาคุณงามความดีที่เจ้าหน้าที่ของรัฐต้องยึดถือปฏิบัติโดยเคร่งครัด รวมถึงนำแนวทางการปฏิบัติตนทางจริยธรรม ( </w:t>
      </w:r>
      <w:r>
        <w:rPr>
          <w:rFonts w:ascii="TH SarabunIT๙" w:hAnsi="TH SarabunIT๙" w:cs="TH SarabunIT๙"/>
          <w:sz w:val="36"/>
          <w:szCs w:val="36"/>
        </w:rPr>
        <w:t xml:space="preserve">Do’&amp; Don’ts </w:t>
      </w:r>
      <w:r>
        <w:rPr>
          <w:rFonts w:ascii="TH SarabunIT๙" w:hAnsi="TH SarabunIT๙" w:cs="TH SarabunIT๙" w:hint="cs"/>
          <w:sz w:val="36"/>
          <w:szCs w:val="36"/>
          <w:cs/>
        </w:rPr>
        <w:t>) เพื่อลดความสับสนเกี่ยวกับ พฤติกรรมสีเทา</w:t>
      </w:r>
    </w:p>
    <w:p w:rsidR="008A06C0" w:rsidRPr="004C5A4E" w:rsidRDefault="008A06C0" w:rsidP="008A06C0">
      <w:pPr>
        <w:rPr>
          <w:rFonts w:ascii="TH SarabunIT๙" w:hAnsi="TH SarabunIT๙" w:cs="TH SarabunIT๙"/>
          <w:sz w:val="36"/>
          <w:szCs w:val="36"/>
          <w:cs/>
        </w:rPr>
      </w:pPr>
    </w:p>
    <w:p w:rsidR="001C3F6B" w:rsidRDefault="001C3F6B">
      <w:bookmarkStart w:id="0" w:name="_GoBack"/>
      <w:bookmarkEnd w:id="0"/>
    </w:p>
    <w:sectPr w:rsidR="001C3F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08"/>
    <w:rsid w:val="00014B08"/>
    <w:rsid w:val="001C3F6B"/>
    <w:rsid w:val="008A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E39E7-618A-4A5D-8F86-375289CE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2025-03-21T08:20:00Z</dcterms:created>
  <dcterms:modified xsi:type="dcterms:W3CDTF">2025-03-21T08:21:00Z</dcterms:modified>
</cp:coreProperties>
</file>